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35" w:rsidRPr="00932735" w:rsidRDefault="00932735" w:rsidP="00932735">
      <w:pPr>
        <w:shd w:val="clear" w:color="auto" w:fill="FFFFFF"/>
        <w:spacing w:before="120" w:after="120" w:line="240" w:lineRule="auto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</w:rPr>
      </w:pPr>
      <w:r w:rsidRPr="00932735">
        <w:rPr>
          <w:rFonts w:ascii="Arial" w:eastAsia="Times New Roman" w:hAnsi="Arial" w:cs="Arial"/>
          <w:color w:val="222233"/>
          <w:sz w:val="27"/>
          <w:szCs w:val="27"/>
        </w:rPr>
        <w:t>Реестр инвестиционных площадок Тальменского района Алтайского края на 01.01.2020г.</w:t>
      </w:r>
    </w:p>
    <w:tbl>
      <w:tblPr>
        <w:tblW w:w="14145" w:type="dxa"/>
        <w:tblCellMar>
          <w:left w:w="0" w:type="dxa"/>
          <w:right w:w="0" w:type="dxa"/>
        </w:tblCellMar>
        <w:tblLook w:val="04A0"/>
      </w:tblPr>
      <w:tblGrid>
        <w:gridCol w:w="416"/>
        <w:gridCol w:w="2166"/>
        <w:gridCol w:w="1802"/>
        <w:gridCol w:w="2020"/>
        <w:gridCol w:w="2204"/>
        <w:gridCol w:w="1724"/>
        <w:gridCol w:w="3051"/>
        <w:gridCol w:w="2160"/>
        <w:gridCol w:w="1596"/>
      </w:tblGrid>
      <w:tr w:rsidR="00932735" w:rsidRPr="00932735" w:rsidTr="00932735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№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Месторасположение площадки, координаты или кадастровый номер (номер квартала</w:t>
            </w:r>
            <w:proofErr w:type="gramStart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)</w:t>
            </w:r>
            <w:proofErr w:type="gramEnd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удаленность от</w:t>
            </w:r>
          </w:p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г. Барнаула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Площадь площадки, (</w:t>
            </w:r>
            <w:proofErr w:type="gramStart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</w:t>
            </w:r>
            <w:proofErr w:type="gramEnd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.кв.), статус предложения (аренда /продажа)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Категория земельного участка, форма собственности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Область применения площадки (целевое назначение)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Требуется перевод участка в другую категорию (да/нет)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Наличие инфраструктуры : электроснабжение, водоснабжение, газоснабжени</w:t>
            </w:r>
            <w:proofErr w:type="gramStart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е(</w:t>
            </w:r>
            <w:proofErr w:type="gramEnd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возможность подключения, удаленность точек подключения, свободные мощности, тарифы), транспортная доступность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Техническая характеристика имеющихся сооружений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Координаты контактного лица</w:t>
            </w:r>
          </w:p>
        </w:tc>
      </w:tr>
      <w:tr w:rsidR="00932735" w:rsidRPr="00932735" w:rsidTr="00932735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</w:tr>
      <w:tr w:rsidR="00932735" w:rsidRPr="00932735" w:rsidTr="00932735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Р.п. Тальменка, ул. 30лет ВЛКСМ</w:t>
            </w:r>
          </w:p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22:47:190131</w:t>
            </w:r>
          </w:p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расстояние до </w:t>
            </w:r>
            <w:proofErr w:type="gramStart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г</w:t>
            </w:r>
            <w:proofErr w:type="gramEnd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. Барнаула 80 км.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Площадь 2,3га</w:t>
            </w:r>
          </w:p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Аренда.</w:t>
            </w:r>
          </w:p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Продажа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Земли населенных пунктов,</w:t>
            </w:r>
          </w:p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муниципальная собственность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ИЖС, строительство </w:t>
            </w:r>
            <w:proofErr w:type="spellStart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многоквартир</w:t>
            </w:r>
            <w:proofErr w:type="spellEnd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.</w:t>
            </w:r>
          </w:p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Имеются точки подключения к газу, к электросетям и к действующим водопроводным сетям</w:t>
            </w:r>
          </w:p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Расстояние до федеральной автодороги Р-256- 2 км., </w:t>
            </w:r>
            <w:proofErr w:type="gramStart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до </w:t>
            </w:r>
            <w:proofErr w:type="spellStart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ж</w:t>
            </w:r>
            <w:proofErr w:type="gramEnd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\д</w:t>
            </w:r>
            <w:proofErr w:type="spellEnd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ветки 1,5км.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свободный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Комитет по управлению имуществом Администрации района Пешкова Инна Валерьевна</w:t>
            </w:r>
          </w:p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8(38591)22475</w:t>
            </w:r>
          </w:p>
        </w:tc>
      </w:tr>
      <w:tr w:rsidR="00932735" w:rsidRPr="00932735" w:rsidTr="00932735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Р.п. </w:t>
            </w:r>
            <w:proofErr w:type="spellStart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Тальменка</w:t>
            </w:r>
            <w:proofErr w:type="gramStart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,у</w:t>
            </w:r>
            <w:proofErr w:type="gramEnd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л</w:t>
            </w:r>
            <w:proofErr w:type="spellEnd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. </w:t>
            </w:r>
            <w:proofErr w:type="spellStart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Лисавенко</w:t>
            </w:r>
            <w:proofErr w:type="spellEnd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66</w:t>
            </w:r>
          </w:p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22:47:190223:41</w:t>
            </w:r>
          </w:p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расстояние до </w:t>
            </w:r>
            <w:proofErr w:type="gramStart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г</w:t>
            </w:r>
            <w:proofErr w:type="gramEnd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. Барнаула 80 км.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Площадь 8,57 га (85752кв.м.)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Земли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Строительство спортивного центра с бассейном и ИЖС,</w:t>
            </w:r>
          </w:p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Промышленное производство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Электроснабжение – точки подключения имеются, проходит ЛЭП 10КВТ, водоснабжение, расстояние до точки подключения 400м., газоснабжение-расстояние до точки подключения 400м.</w:t>
            </w:r>
          </w:p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Расстояние до федеральной автодороги Р-256- 3 км., </w:t>
            </w:r>
            <w:proofErr w:type="gramStart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до </w:t>
            </w:r>
            <w:proofErr w:type="spellStart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ж</w:t>
            </w:r>
            <w:proofErr w:type="gramEnd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\д</w:t>
            </w:r>
            <w:proofErr w:type="spellEnd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ветки 1км.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свободный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Комитет по управлению имуществом Администрации района Пешкова Инна Валерьевна</w:t>
            </w:r>
          </w:p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 (38591) 22475</w:t>
            </w:r>
          </w:p>
        </w:tc>
      </w:tr>
      <w:tr w:rsidR="00932735" w:rsidRPr="00932735" w:rsidTr="00932735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Р.п. Тальменка,</w:t>
            </w:r>
          </w:p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22:47:190502:83</w:t>
            </w:r>
          </w:p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расстояние до </w:t>
            </w:r>
            <w:proofErr w:type="gramStart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г</w:t>
            </w:r>
            <w:proofErr w:type="gramEnd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. Барнаула 82 км.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Площадь-50,3 га.</w:t>
            </w:r>
          </w:p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Аренда, продажа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Земли населенных пунктов, разрешенное использование - под промышленные объекты, муниципальная собственность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Промышленное производство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Расстояние до точки подключения к ГРС-4900м., проходит на расстоянии 900 м. ЛЭП 10Квт, водоснабжения нет, планируется строительство нового водозабора, где будет возможность подключить объект.</w:t>
            </w:r>
          </w:p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Расстояние до федеральной автодороги Р-256- 9 км., </w:t>
            </w:r>
            <w:proofErr w:type="gramStart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до </w:t>
            </w:r>
            <w:proofErr w:type="spellStart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ж</w:t>
            </w:r>
            <w:proofErr w:type="gramEnd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\д</w:t>
            </w:r>
            <w:proofErr w:type="spellEnd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ветки 3км.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свободный.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Комитет по управлению имуществом Администрации района Пешкова Инна Валерьевна</w:t>
            </w:r>
          </w:p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 (38591) 22475</w:t>
            </w:r>
          </w:p>
        </w:tc>
      </w:tr>
      <w:tr w:rsidR="00932735" w:rsidRPr="00932735" w:rsidTr="00932735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с. Луговое, ул. Фабричная, расстояние до </w:t>
            </w:r>
            <w:proofErr w:type="gramStart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г</w:t>
            </w:r>
            <w:proofErr w:type="gramEnd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. Барнаула 68 км.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Площадь -4,8 га. Продажа (на участке расположены производственные помещения)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Земли населенных пунктов, разрешенное использование – под промышленные объекты. Муниципальная собственность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Перерабатывающее производство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Имеется возможность подключения к газовым сетям, расстояние до точки подключения 2500м., </w:t>
            </w:r>
            <w:proofErr w:type="spellStart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электроснабжение-на</w:t>
            </w:r>
            <w:proofErr w:type="spellEnd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участок подходит ЛЭП 10кВт, возможно подключение к водопроводу.</w:t>
            </w:r>
          </w:p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Расстояние до федеральной автодороги Р-256- 2 км., </w:t>
            </w:r>
            <w:proofErr w:type="gramStart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до </w:t>
            </w:r>
            <w:proofErr w:type="spellStart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ж</w:t>
            </w:r>
            <w:proofErr w:type="gramEnd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\д</w:t>
            </w:r>
            <w:proofErr w:type="spellEnd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ветки 500м.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Производственные помещения, здание кирпичное одноэтажное.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Комитет по управлению имуществом Администрации района Пешкова Инна Валерьевна</w:t>
            </w:r>
          </w:p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 (38591) 22475</w:t>
            </w:r>
          </w:p>
        </w:tc>
      </w:tr>
      <w:tr w:rsidR="00932735" w:rsidRPr="00932735" w:rsidTr="00932735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Р.п. Тальменка</w:t>
            </w:r>
          </w:p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22:47:190503,</w:t>
            </w:r>
          </w:p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Расстояние до </w:t>
            </w:r>
            <w:proofErr w:type="gramStart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г</w:t>
            </w:r>
            <w:proofErr w:type="gramEnd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. Барнаула 80 км.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Площадь 22 га.</w:t>
            </w:r>
          </w:p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Аренда, продажа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Земли населенных пунктов, муниципальная собственность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Под промышленный объект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Проходит ЛЭП 10Квт, расстояние до газопровода высокого давления 300 м., имеется водозабор</w:t>
            </w:r>
            <w:proofErr w:type="gramStart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,</w:t>
            </w:r>
            <w:proofErr w:type="gramEnd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расстояние до точки подключения 500м.. Расстояние до федеральной автодороги Р-256- 4 км., до </w:t>
            </w:r>
            <w:proofErr w:type="spellStart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ж\д</w:t>
            </w:r>
            <w:proofErr w:type="spellEnd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ветки 1 км.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Свободный</w:t>
            </w:r>
            <w:proofErr w:type="gramEnd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от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Комитет по управлению имуществом Администрации района Пешкова Инна Валерьевна</w:t>
            </w:r>
          </w:p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8(38591)22475</w:t>
            </w:r>
          </w:p>
        </w:tc>
      </w:tr>
      <w:tr w:rsidR="00932735" w:rsidRPr="00932735" w:rsidTr="00932735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Р.п. Тальменка, ул. Мехзаводская23</w:t>
            </w:r>
          </w:p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 xml:space="preserve">22:47:1902231:239, расстояние до </w:t>
            </w:r>
            <w:proofErr w:type="gramStart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г</w:t>
            </w:r>
            <w:proofErr w:type="gramEnd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. Барнаула 80 км.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7,64, продажа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Частная собственность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Под промышленный объект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Установлена   трансформаторная подстанция (2трансформ.</w:t>
            </w:r>
            <w:proofErr w:type="gramEnd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gramStart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По </w:t>
            </w: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1200 кВт), имеется 2 водопровода, в 500 м. проходит газопровод высокого давления, есть точки подключения.</w:t>
            </w:r>
            <w:proofErr w:type="gramEnd"/>
          </w:p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Ближайшая автотрасса </w:t>
            </w:r>
            <w:proofErr w:type="gramStart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–ф</w:t>
            </w:r>
            <w:proofErr w:type="gramEnd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едеральная автодорога Р-256,удаленность 4 км., ж/</w:t>
            </w:r>
            <w:proofErr w:type="spellStart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</w:t>
            </w:r>
            <w:proofErr w:type="spellEnd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ветка </w:t>
            </w:r>
            <w:proofErr w:type="spellStart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Западно-Сибирской</w:t>
            </w:r>
            <w:proofErr w:type="spellEnd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ж\д</w:t>
            </w:r>
            <w:proofErr w:type="spellEnd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, удаленность 1 км.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 xml:space="preserve">Производственные помещения   (бывшего </w:t>
            </w: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 xml:space="preserve">завода </w:t>
            </w:r>
            <w:proofErr w:type="spellStart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Тальмаш</w:t>
            </w:r>
            <w:proofErr w:type="spellEnd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 xml:space="preserve">Полищук Виталий </w:t>
            </w: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Анатольевич</w:t>
            </w:r>
          </w:p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8-913-274-7778</w:t>
            </w:r>
          </w:p>
        </w:tc>
      </w:tr>
      <w:tr w:rsidR="00932735" w:rsidRPr="00932735" w:rsidTr="00932735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Земельный участок с.х. назначения</w:t>
            </w:r>
            <w:proofErr w:type="gramStart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,</w:t>
            </w:r>
            <w:proofErr w:type="gramEnd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расположенный ориентировочно в 0,5 км. от </w:t>
            </w:r>
            <w:proofErr w:type="spellStart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уч-ка</w:t>
            </w:r>
            <w:proofErr w:type="spellEnd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с кадастровым номером 22:47:08040161195 вдоль автодороги Алтай-Кузбасс</w:t>
            </w:r>
          </w:p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(не сформирован)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50 га, аренда, продажа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Муниципальная, сельхоз</w:t>
            </w:r>
            <w:proofErr w:type="gramStart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.н</w:t>
            </w:r>
            <w:proofErr w:type="gramEnd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Под строительство </w:t>
            </w:r>
            <w:proofErr w:type="spellStart"/>
            <w:proofErr w:type="gramStart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промышлен</w:t>
            </w:r>
            <w:proofErr w:type="spellEnd"/>
            <w:proofErr w:type="gramEnd"/>
          </w:p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ного</w:t>
            </w:r>
            <w:proofErr w:type="spellEnd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Проходит ЛЭП 10Квт, расстояние до газопровода высокого давления 3,8км</w:t>
            </w:r>
            <w:proofErr w:type="gramStart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.(</w:t>
            </w:r>
            <w:proofErr w:type="gramEnd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при больших объемах потребления) и 0,6 км. при незначительных объемах потребления газа; имеется   в 2км. действующий водозабор , в с. </w:t>
            </w:r>
            <w:proofErr w:type="spellStart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Забродино</w:t>
            </w:r>
            <w:proofErr w:type="spellEnd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(необходима его реконструкция для увеличения нагрузки). Расстояние до федеральной автодороги Р-256- 4 км.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Свободный</w:t>
            </w:r>
            <w:proofErr w:type="gramEnd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от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Комитет по управлению имуществом Администрации района Пешкова Инна Валерьевна</w:t>
            </w:r>
          </w:p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8(38591)22475</w:t>
            </w:r>
          </w:p>
        </w:tc>
      </w:tr>
      <w:tr w:rsidR="00932735" w:rsidRPr="00932735" w:rsidTr="00932735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Земельный участок </w:t>
            </w:r>
            <w:proofErr w:type="spellStart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сельскохоз</w:t>
            </w:r>
            <w:proofErr w:type="gramStart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.н</w:t>
            </w:r>
            <w:proofErr w:type="gramEnd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азначения</w:t>
            </w:r>
            <w:proofErr w:type="spellEnd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(пашня), расположен в 2км. на юго-восток от с. Казанцево,</w:t>
            </w:r>
          </w:p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22:47:040204 (квартал)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112,37га</w:t>
            </w:r>
          </w:p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аренда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Муниципальная, сельхоз</w:t>
            </w:r>
            <w:proofErr w:type="gramStart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.н</w:t>
            </w:r>
            <w:proofErr w:type="gramEnd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Под посевы, пастбища, строительство объекта промышленности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Для промышленного объекта необходимо изменить вид </w:t>
            </w:r>
            <w:proofErr w:type="spellStart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разреш</w:t>
            </w:r>
            <w:proofErr w:type="spellEnd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. использования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Проходит в 2км. </w:t>
            </w:r>
            <w:proofErr w:type="gramStart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ЛЭП 10Квт, расстояние до имеющегося в с. Казанцево водозабора 9 км, на участке имеются скважины в настоящее время не используемые, расстояние до федеральной автодороги Р-256 8км.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Свободный</w:t>
            </w:r>
            <w:proofErr w:type="gramEnd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от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Комитет по управлению имуществом Администрации района Пешкова Инна Валерьевна</w:t>
            </w:r>
          </w:p>
          <w:p w:rsidR="00932735" w:rsidRPr="00932735" w:rsidRDefault="00932735" w:rsidP="009327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8(38591)22475</w:t>
            </w:r>
          </w:p>
        </w:tc>
      </w:tr>
      <w:tr w:rsidR="00932735" w:rsidRPr="00932735" w:rsidTr="00932735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32735" w:rsidRPr="00932735" w:rsidTr="00932735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32735" w:rsidRPr="00932735" w:rsidTr="00932735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32735" w:rsidRPr="00932735" w:rsidTr="00932735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Земельный участок </w:t>
            </w:r>
            <w:proofErr w:type="spellStart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сельскохоз</w:t>
            </w:r>
            <w:proofErr w:type="gramStart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.н</w:t>
            </w:r>
            <w:proofErr w:type="gramEnd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азначения</w:t>
            </w:r>
            <w:proofErr w:type="spellEnd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(сенокос), расположен в 1км. на юго-запад от с. Выползово,</w:t>
            </w:r>
          </w:p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22:47:080402:945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5,4га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Муниципальная, сельхоз</w:t>
            </w:r>
            <w:proofErr w:type="gramStart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.н</w:t>
            </w:r>
            <w:proofErr w:type="gramEnd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Под сенокосы, пастбища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Свободный</w:t>
            </w:r>
            <w:proofErr w:type="gramEnd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от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Комитет по управлению имуществом Администрации района Пешкова Инна Валерьевна</w:t>
            </w:r>
          </w:p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8(38591)22475</w:t>
            </w:r>
          </w:p>
        </w:tc>
      </w:tr>
      <w:tr w:rsidR="00932735" w:rsidRPr="00932735" w:rsidTr="00932735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Земельный участок </w:t>
            </w:r>
            <w:proofErr w:type="spellStart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сельскохоз</w:t>
            </w:r>
            <w:proofErr w:type="gramStart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.н</w:t>
            </w:r>
            <w:proofErr w:type="gramEnd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азначения</w:t>
            </w:r>
            <w:proofErr w:type="spellEnd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(сенокос), расположен в 2,2км. на юго-запад от с. Луговое,</w:t>
            </w:r>
          </w:p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22:47:080401:1311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2,5га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Муниц</w:t>
            </w:r>
            <w:proofErr w:type="spellEnd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., сенокосы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сенокосы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свободный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Комитет по управлению имуществом Администрации района Пешкова Инна Валерьевна</w:t>
            </w:r>
          </w:p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8(38591)22475</w:t>
            </w:r>
          </w:p>
        </w:tc>
      </w:tr>
      <w:tr w:rsidR="00932735" w:rsidRPr="00932735" w:rsidTr="00932735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Земельный участок   расположен в с. </w:t>
            </w:r>
            <w:proofErr w:type="spellStart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Новоперуново</w:t>
            </w:r>
            <w:proofErr w:type="spellEnd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, ул. Новая,2а, кадастровый номер: 22:47:110102:83</w:t>
            </w:r>
            <w:proofErr w:type="gramStart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Н</w:t>
            </w:r>
            <w:proofErr w:type="gramEnd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 участке расположено здание (280 м.кв.),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0,1547 га (земельный участок находится в аренде, здание в собственности)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Земли населенных пунктов, под промышленность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Промышленный объект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Подведено электричество,   объект газифицирован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Кирпичное здание бывшего кондитерского цеха, 280кв.м. (в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КУИ   Пешкова Инна Валерьевна</w:t>
            </w:r>
          </w:p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8(38591)22475, телефон собственника:8-968-818-83-84 (</w:t>
            </w:r>
            <w:proofErr w:type="spellStart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Торикян</w:t>
            </w:r>
            <w:proofErr w:type="spellEnd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А.М.)</w:t>
            </w:r>
          </w:p>
        </w:tc>
      </w:tr>
      <w:tr w:rsidR="00932735" w:rsidRPr="00932735" w:rsidTr="00932735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Земельный участок</w:t>
            </w:r>
          </w:p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Р.п. Тальменка, пер. Лесхозный (заезд с </w:t>
            </w:r>
            <w:proofErr w:type="spellStart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федер</w:t>
            </w:r>
            <w:proofErr w:type="spellEnd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. автодороги Р-256), кадастровый номер </w:t>
            </w: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22:47:190:131:172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3,0 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Земли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Под базу отдыха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Для промышленности необходим перевод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Проходит ЛЭП-10квт, расстояние до ГРП -1 км.</w:t>
            </w:r>
          </w:p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Необходимо строительство   водозабора, канализационной системы с отдельно стоящим выгребом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Свободный</w:t>
            </w:r>
            <w:proofErr w:type="gramEnd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от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Комитет по управлению имуществом Администрации района Пешкова Инна </w:t>
            </w: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Валерьевна</w:t>
            </w:r>
          </w:p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8(38591)22475.</w:t>
            </w:r>
          </w:p>
        </w:tc>
      </w:tr>
      <w:tr w:rsidR="00932735" w:rsidRPr="00932735" w:rsidTr="00932735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Земельный участок</w:t>
            </w:r>
          </w:p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Р.п. Тальменка, пер. Лесхозный 5д (заезд с </w:t>
            </w:r>
            <w:proofErr w:type="spellStart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федер</w:t>
            </w:r>
            <w:proofErr w:type="spellEnd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. автодороги Р-256), кадастровый номер 22:47:190:131:140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4,66 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Земли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КДС, объект торговли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Проходит ЛЭП-10квт, расстояние до ГРП -1 км.</w:t>
            </w:r>
          </w:p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Необходимо строительство   водозабора, канализационной системы с отдельно стоящим выгребом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Свободный</w:t>
            </w:r>
            <w:proofErr w:type="gramEnd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от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Комитет по управлению имуществом Администрации района Пешкова Инна Валерьевна</w:t>
            </w:r>
          </w:p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8(38591)22475.</w:t>
            </w:r>
          </w:p>
        </w:tc>
      </w:tr>
      <w:tr w:rsidR="00932735" w:rsidRPr="00932735" w:rsidTr="00932735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Р.п. Тальменка</w:t>
            </w:r>
          </w:p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Ул</w:t>
            </w:r>
            <w:proofErr w:type="gramStart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.З</w:t>
            </w:r>
            <w:proofErr w:type="gramEnd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аречная, д.32</w:t>
            </w:r>
          </w:p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22:47:190:119:452</w:t>
            </w:r>
          </w:p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(участок расположен на федеральной автодороге Р-256,км.153+900,слева)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0,91 (аренда,</w:t>
            </w:r>
            <w:proofErr w:type="gramEnd"/>
          </w:p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продажа)</w:t>
            </w:r>
          </w:p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Возможно увеличение участка до 1,8 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Муниципальные земли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Под объекты торговли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Имеется точка подключения </w:t>
            </w:r>
            <w:proofErr w:type="gramStart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</w:t>
            </w:r>
            <w:proofErr w:type="gramEnd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gramStart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ЛЭП</w:t>
            </w:r>
            <w:proofErr w:type="gramEnd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-10 </w:t>
            </w:r>
            <w:proofErr w:type="spellStart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Квт</w:t>
            </w:r>
            <w:proofErr w:type="spellEnd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, расстояние до имеющегося водозабора 2,3 км, расстояние до газопровода 3 км.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Свободный</w:t>
            </w:r>
            <w:proofErr w:type="gramEnd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от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Комитет по управлению имуществом Администрации района Пешкова Инна Валерьевна</w:t>
            </w:r>
          </w:p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8(38591)22475</w:t>
            </w:r>
          </w:p>
        </w:tc>
      </w:tr>
      <w:tr w:rsidR="00932735" w:rsidRPr="00932735" w:rsidTr="00932735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Р.п. Тальменка</w:t>
            </w:r>
          </w:p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22:47:190119:71</w:t>
            </w:r>
          </w:p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(участок расположен на федеральной автодороге Р-256,км.153+810,слева)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0,17 га (продажа) возможно увеличение участка до 2 га (наличие свободной муниципальной земли)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Частная собственность (ООО «Титул», земли населенных пунктов)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Под объекты торговли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Имеется точка подключения </w:t>
            </w:r>
            <w:proofErr w:type="gramStart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</w:t>
            </w:r>
            <w:proofErr w:type="gramEnd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gramStart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ЛЭП</w:t>
            </w:r>
            <w:proofErr w:type="gramEnd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-10 </w:t>
            </w:r>
            <w:proofErr w:type="spellStart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Квт</w:t>
            </w:r>
            <w:proofErr w:type="spellEnd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, расстояние до имеющегося водозабора 2,3 км, расстояние до газопровода 3 км.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Свободный</w:t>
            </w:r>
            <w:proofErr w:type="gramEnd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от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Комитет по управлению имуществом Администрации района Пешкова Инна Валерьевна</w:t>
            </w:r>
          </w:p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8(38591)22475</w:t>
            </w:r>
          </w:p>
        </w:tc>
      </w:tr>
      <w:tr w:rsidR="00932735" w:rsidRPr="00932735" w:rsidTr="00932735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С.Анисимово</w:t>
            </w:r>
            <w:proofErr w:type="spellEnd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, ул. Тальменская, 13а</w:t>
            </w:r>
          </w:p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Кадастровый 22:47:010134:25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238 м. кВ., участок сформирован (аренда, продажа)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Муниципальная</w:t>
            </w:r>
            <w:proofErr w:type="gramEnd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, земли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Под объекты торговли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Имеется точка подключения к ЛЭП -10квт, возможность подключения к водопроводу, к газопроводу.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Комитет по управлению имуществом Администрации района Пешкова Инна Валерьевна</w:t>
            </w:r>
          </w:p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8(38591)2247</w:t>
            </w:r>
          </w:p>
        </w:tc>
      </w:tr>
      <w:tr w:rsidR="00932735" w:rsidRPr="00932735" w:rsidTr="00932735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32735" w:rsidRPr="00932735" w:rsidTr="00932735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32735" w:rsidRPr="00932735" w:rsidTr="00932735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17</w:t>
            </w:r>
          </w:p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С. Озерки, ул. Космонавтов,35а</w:t>
            </w:r>
          </w:p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22:47:130152:71</w:t>
            </w:r>
          </w:p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Участок примерно в 0,5 км</w:t>
            </w:r>
            <w:proofErr w:type="gramStart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.</w:t>
            </w:r>
            <w:proofErr w:type="gramEnd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  </w:t>
            </w:r>
            <w:proofErr w:type="gramStart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  <w:proofErr w:type="gramEnd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 направлению на юго-запад от с. Озерки, 22:47:130201:0060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0,3240 га.</w:t>
            </w:r>
          </w:p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(аренда продажа).</w:t>
            </w:r>
          </w:p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17га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Муниципальная</w:t>
            </w:r>
            <w:proofErr w:type="gramEnd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, земли населенных пунктов</w:t>
            </w:r>
          </w:p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Земли под строениями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Под объекты торговли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Имеется точка подключения к ЛЭП -10квт, возможность подключения к водопроводу,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Комитет по управлению имуществом Администрации района Пешкова Инна Валерьевна</w:t>
            </w:r>
          </w:p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8(38591)22475</w:t>
            </w:r>
          </w:p>
        </w:tc>
      </w:tr>
      <w:tr w:rsidR="00932735" w:rsidRPr="00932735" w:rsidTr="00932735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Р.п. </w:t>
            </w:r>
            <w:proofErr w:type="spellStart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Тальменка</w:t>
            </w:r>
            <w:proofErr w:type="gramStart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,у</w:t>
            </w:r>
            <w:proofErr w:type="gramEnd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л</w:t>
            </w:r>
            <w:proofErr w:type="spellEnd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. </w:t>
            </w:r>
            <w:proofErr w:type="spellStart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Залесовская</w:t>
            </w:r>
            <w:proofErr w:type="spellEnd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,23а</w:t>
            </w:r>
          </w:p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22:47:190236:333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1117 кв.м. (аренда, продажа)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Земли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Для многоэтажной застройки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Имеется точка подключения к ЛЭП -10квт, возможность подключения к водопроводу, газификация объекта.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Комитет по управлению имуществом Администрации района Пешкова Инна Валерьевна</w:t>
            </w:r>
          </w:p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8(38591)2247</w:t>
            </w:r>
          </w:p>
        </w:tc>
      </w:tr>
      <w:tr w:rsidR="00932735" w:rsidRPr="00932735" w:rsidTr="00932735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С.Озерки, 12 участков,</w:t>
            </w:r>
          </w:p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общая площадь 1207 </w:t>
            </w:r>
            <w:proofErr w:type="spellStart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га</w:t>
            </w:r>
            <w:proofErr w:type="gramStart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,к</w:t>
            </w:r>
            <w:proofErr w:type="gramEnd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адастровые</w:t>
            </w:r>
            <w:proofErr w:type="spellEnd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номера:</w:t>
            </w:r>
          </w:p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22:47:130202:395;</w:t>
            </w:r>
          </w:p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22:47:130202:397 22:47:130202:398 , 22:47:130202:399 ,</w:t>
            </w:r>
          </w:p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22:47:130202:400 ,</w:t>
            </w:r>
          </w:p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22:47:130202:402 ,</w:t>
            </w:r>
          </w:p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22:47:130202:369 ,</w:t>
            </w:r>
          </w:p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22:47:130202:405 ,</w:t>
            </w:r>
          </w:p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22:47:130202:404 ,</w:t>
            </w:r>
          </w:p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22:47:130202:403 ,</w:t>
            </w:r>
          </w:p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22:47:130201:858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Аренда</w:t>
            </w:r>
          </w:p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(12 участков), площадь общая 1207 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Краевая </w:t>
            </w:r>
            <w:proofErr w:type="spellStart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собственность</w:t>
            </w:r>
            <w:proofErr w:type="gramStart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.З</w:t>
            </w:r>
            <w:proofErr w:type="gramEnd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емли</w:t>
            </w:r>
            <w:proofErr w:type="spellEnd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сельхозназначения</w:t>
            </w:r>
            <w:proofErr w:type="spellEnd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(</w:t>
            </w:r>
            <w:proofErr w:type="spellStart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пашня,сенокосы</w:t>
            </w:r>
            <w:proofErr w:type="spellEnd"/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Для сельскохозяйственного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7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да</w:t>
            </w:r>
          </w:p>
        </w:tc>
        <w:tc>
          <w:tcPr>
            <w:tcW w:w="0" w:type="auto"/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32735" w:rsidRPr="00932735" w:rsidRDefault="00932735" w:rsidP="0093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A1A52" w:rsidRDefault="007A1A52"/>
    <w:sectPr w:rsidR="007A1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2735"/>
    <w:rsid w:val="007A1A52"/>
    <w:rsid w:val="00932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27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273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32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1489</Words>
  <Characters>8491</Characters>
  <Application>Microsoft Office Word</Application>
  <DocSecurity>0</DocSecurity>
  <Lines>70</Lines>
  <Paragraphs>19</Paragraphs>
  <ScaleCrop>false</ScaleCrop>
  <Company/>
  <LinksUpToDate>false</LinksUpToDate>
  <CharactersWithSpaces>9961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2020-07-21T03:31:00Z</dcterms:created>
  <dcterms:modified xsi:type="dcterms:W3CDTF">2020-07-21T03:32:00Z</dcterms:modified>
</cp:coreProperties>
</file>